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65" w:rsidRPr="00DE14F6" w:rsidRDefault="0090558B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E14F6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E14F6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E14F6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tbl>
      <w:tblPr>
        <w:tblStyle w:val="a0"/>
        <w:tblW w:w="10719" w:type="dxa"/>
        <w:tblLayout w:type="fixed"/>
        <w:tblLook w:val="0000"/>
      </w:tblPr>
      <w:tblGrid>
        <w:gridCol w:w="2344"/>
        <w:gridCol w:w="8375"/>
      </w:tblGrid>
      <w:tr w:rsidR="00B34865" w:rsidRPr="00DE14F6">
        <w:trPr>
          <w:cantSplit/>
          <w:trHeight w:val="2342"/>
          <w:tblHeader/>
        </w:trPr>
        <w:tc>
          <w:tcPr>
            <w:tcW w:w="2344" w:type="dxa"/>
          </w:tcPr>
          <w:p w:rsidR="00B34865" w:rsidRPr="00DE14F6" w:rsidRDefault="0090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155938" cy="1082618"/>
                  <wp:effectExtent l="19050" t="0" r="6112" b="0"/>
                  <wp:docPr id="2" name="image1.jpg" descr="juit_logo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uit_logo_3600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4" cy="10853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B34865" w:rsidRPr="00DE14F6" w:rsidRDefault="00B34865">
            <w:pPr>
              <w:spacing w:line="240" w:lineRule="auto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B34865" w:rsidRPr="00DE14F6" w:rsidRDefault="0090558B">
            <w:pPr>
              <w:spacing w:line="240" w:lineRule="auto"/>
              <w:jc w:val="right"/>
              <w:rPr>
                <w:rFonts w:ascii="Times New Roman" w:eastAsia="Arial Narrow" w:hAnsi="Times New Roman" w:cs="Times New Roman"/>
                <w:b/>
                <w:color w:val="333399"/>
                <w:sz w:val="24"/>
                <w:szCs w:val="24"/>
              </w:rPr>
            </w:pPr>
            <w:r w:rsidRPr="00DE14F6">
              <w:rPr>
                <w:rFonts w:ascii="Times New Roman" w:eastAsia="Arial Narrow" w:hAnsi="Times New Roman" w:cs="Times New Roman"/>
                <w:b/>
                <w:color w:val="333399"/>
                <w:sz w:val="24"/>
                <w:szCs w:val="24"/>
              </w:rPr>
              <w:t>JAYPEE UNIVERSITY OF INFORMATION TECHNOLOGY</w:t>
            </w:r>
          </w:p>
          <w:p w:rsidR="00B34865" w:rsidRPr="00DE14F6" w:rsidRDefault="0090558B">
            <w:pPr>
              <w:spacing w:line="240" w:lineRule="auto"/>
              <w:jc w:val="right"/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</w:pPr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(Established by </w:t>
            </w:r>
            <w:proofErr w:type="spellStart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H.P.State</w:t>
            </w:r>
            <w:proofErr w:type="spellEnd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 Legislative vide Act No. 14 of 2002)</w:t>
            </w:r>
          </w:p>
          <w:p w:rsidR="00B34865" w:rsidRPr="00DE14F6" w:rsidRDefault="0090558B">
            <w:pPr>
              <w:spacing w:line="240" w:lineRule="auto"/>
              <w:jc w:val="right"/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</w:pPr>
            <w:proofErr w:type="spellStart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Waknaghat</w:t>
            </w:r>
            <w:proofErr w:type="spellEnd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, P.O. </w:t>
            </w:r>
            <w:proofErr w:type="spellStart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Dumehar</w:t>
            </w:r>
            <w:proofErr w:type="spellEnd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 </w:t>
            </w:r>
            <w:proofErr w:type="spellStart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Bani</w:t>
            </w:r>
            <w:proofErr w:type="spellEnd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, </w:t>
            </w:r>
            <w:proofErr w:type="spellStart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Kandaghat</w:t>
            </w:r>
            <w:proofErr w:type="spellEnd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, </w:t>
            </w:r>
            <w:proofErr w:type="spellStart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Distt</w:t>
            </w:r>
            <w:proofErr w:type="spellEnd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. </w:t>
            </w:r>
            <w:proofErr w:type="spellStart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Solan</w:t>
            </w:r>
            <w:proofErr w:type="spellEnd"/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 xml:space="preserve"> – 173234 (H.P.) INDIA</w:t>
            </w:r>
          </w:p>
          <w:p w:rsidR="00B34865" w:rsidRPr="00DE14F6" w:rsidRDefault="0090558B">
            <w:pPr>
              <w:spacing w:line="240" w:lineRule="auto"/>
              <w:jc w:val="right"/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</w:pPr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Website :</w:t>
            </w:r>
            <w:hyperlink r:id="rId6">
              <w:r w:rsidRPr="00DE14F6">
                <w:rPr>
                  <w:rFonts w:ascii="Times New Roman" w:eastAsia="Arial Narrow" w:hAnsi="Times New Roman" w:cs="Times New Roman"/>
                  <w:color w:val="969696"/>
                  <w:sz w:val="24"/>
                  <w:szCs w:val="24"/>
                  <w:u w:val="single"/>
                </w:rPr>
                <w:t>www.juit.ac.in</w:t>
              </w:r>
            </w:hyperlink>
          </w:p>
          <w:p w:rsidR="00B34865" w:rsidRPr="00DE14F6" w:rsidRDefault="0090558B">
            <w:pPr>
              <w:spacing w:line="240" w:lineRule="auto"/>
              <w:jc w:val="right"/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</w:pPr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Phone No. (91) 01792-257999 (30 Lines)</w:t>
            </w:r>
          </w:p>
          <w:p w:rsidR="00B34865" w:rsidRPr="00DE14F6" w:rsidRDefault="0090558B">
            <w:pPr>
              <w:spacing w:line="240" w:lineRule="auto"/>
              <w:jc w:val="righ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DE14F6">
              <w:rPr>
                <w:rFonts w:ascii="Times New Roman" w:eastAsia="Arial Narrow" w:hAnsi="Times New Roman" w:cs="Times New Roman"/>
                <w:color w:val="969696"/>
                <w:sz w:val="24"/>
                <w:szCs w:val="24"/>
              </w:rPr>
              <w:t>Fax : (91) 01792 245362</w:t>
            </w:r>
          </w:p>
        </w:tc>
      </w:tr>
    </w:tbl>
    <w:p w:rsidR="00B34865" w:rsidRPr="00DE14F6" w:rsidRDefault="00905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14F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SUMMARY SHEET</w:t>
      </w:r>
      <w:r w:rsidRPr="00DE14F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0558B" w:rsidRPr="00DE14F6" w:rsidRDefault="00905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520"/>
      </w:tblGrid>
      <w:tr w:rsidR="00B34865" w:rsidRPr="00DE14F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Criteria 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Criterion 1 – Curricular Aspects</w:t>
            </w:r>
          </w:p>
        </w:tc>
      </w:tr>
      <w:tr w:rsidR="00B34865" w:rsidRPr="00DE14F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Key Indicator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Academic Flexibility  </w:t>
            </w:r>
          </w:p>
        </w:tc>
      </w:tr>
      <w:tr w:rsidR="00B34865" w:rsidRPr="00DE14F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Metric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Percentage of new courses introduced of the total number of courses across all Programmes offered during the last five years </w:t>
            </w:r>
          </w:p>
        </w:tc>
      </w:tr>
    </w:tbl>
    <w:p w:rsidR="00B34865" w:rsidRPr="00DE14F6" w:rsidRDefault="00B348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7AD2" w:rsidRPr="00DE14F6" w:rsidRDefault="00357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7AD2" w:rsidRPr="00DE14F6" w:rsidRDefault="00357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952" w:type="dxa"/>
        <w:jc w:val="center"/>
        <w:tblInd w:w="-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60"/>
        <w:gridCol w:w="3699"/>
        <w:gridCol w:w="4693"/>
      </w:tblGrid>
      <w:tr w:rsidR="00B34865" w:rsidRPr="00DE14F6" w:rsidTr="00357AD2">
        <w:trPr>
          <w:cantSplit/>
          <w:trHeight w:val="420"/>
          <w:tblHeader/>
          <w:jc w:val="center"/>
        </w:trPr>
        <w:tc>
          <w:tcPr>
            <w:tcW w:w="995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Note: The supporting documents for this metric exceed the upload limit of 5Mb. Hence, the links for sample documents are given below. If required, all/any supporting documents will be provided.  </w:t>
            </w:r>
          </w:p>
        </w:tc>
      </w:tr>
      <w:tr w:rsidR="00B34865" w:rsidRPr="00DE14F6" w:rsidTr="00CF53E3">
        <w:trPr>
          <w:cantSplit/>
          <w:tblHeader/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Sr.No</w:t>
            </w:r>
            <w:proofErr w:type="spellEnd"/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4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Relevant link</w:t>
            </w:r>
          </w:p>
        </w:tc>
      </w:tr>
      <w:tr w:rsidR="00B34865" w:rsidRPr="00DE14F6" w:rsidTr="00CF53E3">
        <w:trPr>
          <w:cantSplit/>
          <w:tblHeader/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865" w:rsidRPr="00DE14F6" w:rsidRDefault="00905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Excerpts from Academic Council minutes/ proceedings</w:t>
            </w:r>
            <w:r w:rsidR="00357AD2"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357AD2"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</w:t>
            </w:r>
            <w:proofErr w:type="spellEnd"/>
          </w:p>
        </w:tc>
        <w:tc>
          <w:tcPr>
            <w:tcW w:w="4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AD2" w:rsidRPr="00DE14F6" w:rsidRDefault="00CF5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DE14F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https://www.juit.ac.in/NAAC2022/NAACFILES/1/1.2/1.2.1/1.2.1%20ACM%20n%20BoS.pdf</w:t>
            </w:r>
          </w:p>
          <w:p w:rsidR="00357AD2" w:rsidRPr="00DE14F6" w:rsidRDefault="0035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D2" w:rsidRPr="00DE14F6" w:rsidTr="00CF53E3">
        <w:trPr>
          <w:cantSplit/>
          <w:tblHeader/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AD2" w:rsidRPr="00DE14F6" w:rsidRDefault="0035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AD2" w:rsidRPr="00DE14F6" w:rsidRDefault="0035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Courses</w:t>
            </w:r>
          </w:p>
        </w:tc>
        <w:tc>
          <w:tcPr>
            <w:tcW w:w="4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AD2" w:rsidRPr="00DE14F6" w:rsidRDefault="00CF5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DE14F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https://www.juit.ac.in/NAAC2022/NAACFILES/1/1.2/1.2.1/1.2.1%20Courses.pdf </w:t>
            </w:r>
          </w:p>
        </w:tc>
      </w:tr>
    </w:tbl>
    <w:p w:rsidR="00B34865" w:rsidRPr="00DE14F6" w:rsidRDefault="00B348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7AD2" w:rsidRPr="00DE14F6" w:rsidRDefault="00357AD2" w:rsidP="003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E14F6">
        <w:rPr>
          <w:rFonts w:ascii="Times New Roman" w:hAnsi="Times New Roman" w:cs="Times New Roman"/>
          <w:color w:val="000000"/>
          <w:sz w:val="24"/>
          <w:szCs w:val="24"/>
        </w:rPr>
        <w:t xml:space="preserve">Syllabus copy of the courses highlighted in </w:t>
      </w:r>
      <w:r w:rsidRPr="00DE14F6">
        <w:rPr>
          <w:rStyle w:val="Hyperlink"/>
          <w:rFonts w:ascii="Times New Roman" w:hAnsi="Times New Roman" w:cs="Times New Roman"/>
          <w:u w:val="none"/>
        </w:rPr>
        <w:t xml:space="preserve">Blue </w:t>
      </w:r>
      <w:r w:rsidR="002A39E2" w:rsidRPr="00DE14F6">
        <w:rPr>
          <w:rStyle w:val="Hyperlink"/>
          <w:rFonts w:ascii="Times New Roman" w:hAnsi="Times New Roman" w:cs="Times New Roman"/>
          <w:u w:val="none"/>
        </w:rPr>
        <w:t>Colour</w:t>
      </w:r>
      <w:r w:rsidRPr="00DE14F6">
        <w:rPr>
          <w:rFonts w:ascii="Times New Roman" w:hAnsi="Times New Roman" w:cs="Times New Roman"/>
          <w:color w:val="000000"/>
          <w:sz w:val="24"/>
          <w:szCs w:val="24"/>
        </w:rPr>
        <w:t xml:space="preserve"> that focuses on New Courses.</w:t>
      </w:r>
      <w:proofErr w:type="gramEnd"/>
    </w:p>
    <w:p w:rsidR="00B53CFB" w:rsidRPr="00DE14F6" w:rsidRDefault="00B53CFB" w:rsidP="003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B53CFB" w:rsidRPr="00DE14F6" w:rsidRDefault="00B53CFB" w:rsidP="003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3CFB" w:rsidRPr="00DE14F6" w:rsidRDefault="00B53CFB" w:rsidP="003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E14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Note </w:t>
      </w:r>
      <w:r w:rsidRPr="00DE14F6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DE14F6">
        <w:rPr>
          <w:rFonts w:ascii="Times New Roman" w:hAnsi="Times New Roman" w:cs="Times New Roman"/>
          <w:color w:val="000000"/>
          <w:sz w:val="24"/>
          <w:szCs w:val="24"/>
        </w:rPr>
        <w:t xml:space="preserve"> These are the courses offered to the students irrespective of they are opting.</w:t>
      </w:r>
    </w:p>
    <w:p w:rsidR="00B53CFB" w:rsidRPr="00DE14F6" w:rsidRDefault="00B53CFB" w:rsidP="003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357AD2" w:rsidRPr="00DE14F6" w:rsidRDefault="00357AD2" w:rsidP="003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3CFB" w:rsidRPr="00DE14F6" w:rsidRDefault="00B53C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B3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4865" w:rsidRPr="00DE14F6" w:rsidRDefault="00905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14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B34865" w:rsidRPr="00DE14F6" w:rsidSect="00B34865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4865"/>
    <w:rsid w:val="00005746"/>
    <w:rsid w:val="000709AA"/>
    <w:rsid w:val="00280741"/>
    <w:rsid w:val="002A39E2"/>
    <w:rsid w:val="00357AD2"/>
    <w:rsid w:val="007B0823"/>
    <w:rsid w:val="0090558B"/>
    <w:rsid w:val="00B10561"/>
    <w:rsid w:val="00B34865"/>
    <w:rsid w:val="00B52E08"/>
    <w:rsid w:val="00B53CFB"/>
    <w:rsid w:val="00CF53E3"/>
    <w:rsid w:val="00DE14F6"/>
    <w:rsid w:val="00E8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34865"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B3486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  <w:style w:type="paragraph" w:customStyle="1" w:styleId="normal1">
    <w:name w:val="normal"/>
    <w:rsid w:val="002774E8"/>
  </w:style>
  <w:style w:type="table" w:customStyle="1" w:styleId="a0">
    <w:basedOn w:val="TableNormal"/>
    <w:rsid w:val="00B3486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3486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3486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mnUqyz7pLK82QWYPPGBGEHL6Xw==">AMUW2mXbCj7SylVBR2b7OYYRTEYAEAogxIlLW7inq8F0V7dewQRpdUdItiLN4YYeLY+Yr/XGOLrI9IRq3cOUE7IN1gxJwrBQkyW0jH7wmMd59u374HHPWls=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shruti.jain</cp:lastModifiedBy>
  <cp:revision>9</cp:revision>
  <dcterms:created xsi:type="dcterms:W3CDTF">2022-08-17T08:19:00Z</dcterms:created>
  <dcterms:modified xsi:type="dcterms:W3CDTF">2023-06-08T04:53:00Z</dcterms:modified>
</cp:coreProperties>
</file>